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338B" w:rsidRPr="00C95603" w:rsidRDefault="0083338B" w:rsidP="0083338B">
      <w:pPr>
        <w:shd w:val="clear" w:color="auto" w:fill="FFFFFF"/>
        <w:spacing w:after="0" w:line="240" w:lineRule="auto"/>
        <w:jc w:val="center"/>
        <w:rPr>
          <w:rFonts w:ascii="Times New Roman" w:eastAsia="Times New Roman" w:hAnsi="Times New Roman"/>
          <w:b/>
          <w:color w:val="000000"/>
          <w:sz w:val="28"/>
          <w:szCs w:val="28"/>
        </w:rPr>
      </w:pPr>
      <w:r w:rsidRPr="00C95603">
        <w:rPr>
          <w:rFonts w:ascii="Times New Roman" w:hAnsi="Times New Roman"/>
          <w:b/>
          <w:color w:val="000000"/>
          <w:sz w:val="28"/>
          <w:szCs w:val="28"/>
          <w:shd w:val="clear" w:color="auto" w:fill="FFFFFF"/>
        </w:rPr>
        <w:t xml:space="preserve">Отчет по </w:t>
      </w:r>
      <w:r w:rsidRPr="00C95603">
        <w:rPr>
          <w:rFonts w:ascii="Times New Roman" w:eastAsia="Times New Roman" w:hAnsi="Times New Roman"/>
          <w:b/>
          <w:color w:val="000000"/>
          <w:sz w:val="28"/>
          <w:szCs w:val="28"/>
        </w:rPr>
        <w:t>плану</w:t>
      </w:r>
    </w:p>
    <w:p w:rsidR="0083338B" w:rsidRPr="00C95603" w:rsidRDefault="0083338B" w:rsidP="0083338B">
      <w:pPr>
        <w:shd w:val="clear" w:color="auto" w:fill="FFFFFF"/>
        <w:spacing w:after="0" w:line="240" w:lineRule="auto"/>
        <w:jc w:val="center"/>
        <w:rPr>
          <w:rFonts w:ascii="Times New Roman" w:eastAsia="Times New Roman" w:hAnsi="Times New Roman"/>
          <w:b/>
          <w:color w:val="000000"/>
          <w:sz w:val="28"/>
          <w:szCs w:val="28"/>
        </w:rPr>
      </w:pPr>
      <w:r w:rsidRPr="00C95603">
        <w:rPr>
          <w:rFonts w:ascii="Times New Roman" w:eastAsia="Times New Roman" w:hAnsi="Times New Roman"/>
          <w:b/>
          <w:color w:val="000000"/>
          <w:sz w:val="28"/>
          <w:szCs w:val="28"/>
        </w:rPr>
        <w:t xml:space="preserve">мероприятий на 2020-2021 учебный год и </w:t>
      </w:r>
    </w:p>
    <w:p w:rsidR="0083338B" w:rsidRPr="00C95603" w:rsidRDefault="0083338B" w:rsidP="0083338B">
      <w:pPr>
        <w:shd w:val="clear" w:color="auto" w:fill="FFFFFF"/>
        <w:spacing w:after="0" w:line="240" w:lineRule="auto"/>
        <w:jc w:val="center"/>
        <w:rPr>
          <w:rFonts w:ascii="Times New Roman" w:eastAsia="Times New Roman" w:hAnsi="Times New Roman"/>
          <w:b/>
          <w:color w:val="000000"/>
          <w:sz w:val="28"/>
          <w:szCs w:val="28"/>
        </w:rPr>
      </w:pPr>
      <w:r w:rsidRPr="00C95603">
        <w:rPr>
          <w:rFonts w:ascii="Times New Roman" w:eastAsia="Times New Roman" w:hAnsi="Times New Roman"/>
          <w:b/>
          <w:color w:val="000000"/>
          <w:sz w:val="28"/>
          <w:szCs w:val="28"/>
        </w:rPr>
        <w:t xml:space="preserve">посвященных празднованию Года родных языков </w:t>
      </w:r>
    </w:p>
    <w:p w:rsidR="0083338B" w:rsidRPr="00C95603" w:rsidRDefault="0083338B" w:rsidP="0083338B">
      <w:pPr>
        <w:shd w:val="clear" w:color="auto" w:fill="FFFFFF"/>
        <w:spacing w:after="0" w:line="240" w:lineRule="auto"/>
        <w:jc w:val="center"/>
        <w:rPr>
          <w:rFonts w:ascii="Times New Roman" w:eastAsia="Times New Roman" w:hAnsi="Times New Roman"/>
          <w:b/>
          <w:color w:val="000000"/>
          <w:sz w:val="28"/>
          <w:szCs w:val="28"/>
        </w:rPr>
      </w:pPr>
      <w:r w:rsidRPr="00C95603">
        <w:rPr>
          <w:rFonts w:ascii="Times New Roman" w:eastAsia="Times New Roman" w:hAnsi="Times New Roman"/>
          <w:b/>
          <w:color w:val="000000"/>
          <w:sz w:val="28"/>
          <w:szCs w:val="28"/>
        </w:rPr>
        <w:t>в МАОУ «СОШ № 1»</w:t>
      </w:r>
    </w:p>
    <w:p w:rsidR="0083338B" w:rsidRPr="00C95603" w:rsidRDefault="0083338B" w:rsidP="0083338B">
      <w:pPr>
        <w:shd w:val="clear" w:color="auto" w:fill="FFFFFF"/>
        <w:spacing w:after="0" w:line="240" w:lineRule="auto"/>
        <w:jc w:val="center"/>
        <w:rPr>
          <w:rFonts w:ascii="Times New Roman" w:eastAsia="Times New Roman" w:hAnsi="Times New Roman"/>
          <w:b/>
          <w:color w:val="000000"/>
          <w:sz w:val="28"/>
          <w:szCs w:val="28"/>
        </w:rPr>
      </w:pPr>
      <w:r w:rsidRPr="00C95603">
        <w:rPr>
          <w:rFonts w:ascii="Times New Roman" w:eastAsia="Times New Roman" w:hAnsi="Times New Roman"/>
          <w:b/>
          <w:color w:val="000000"/>
          <w:sz w:val="28"/>
          <w:szCs w:val="28"/>
        </w:rPr>
        <w:t>Республики Татарстан</w:t>
      </w:r>
    </w:p>
    <w:p w:rsidR="0083338B" w:rsidRPr="00C95603" w:rsidRDefault="005E1784" w:rsidP="0083338B">
      <w:pPr>
        <w:shd w:val="clear" w:color="auto" w:fill="FFFFFF"/>
        <w:spacing w:after="0" w:line="240" w:lineRule="auto"/>
        <w:jc w:val="center"/>
        <w:rPr>
          <w:rFonts w:ascii="Times New Roman" w:eastAsia="Times New Roman" w:hAnsi="Times New Roman"/>
          <w:b/>
          <w:color w:val="000000"/>
          <w:sz w:val="28"/>
          <w:szCs w:val="28"/>
        </w:rPr>
      </w:pPr>
      <w:r>
        <w:rPr>
          <w:rFonts w:ascii="Times New Roman" w:eastAsia="Times New Roman" w:hAnsi="Times New Roman"/>
          <w:b/>
          <w:color w:val="000000"/>
          <w:sz w:val="28"/>
          <w:szCs w:val="28"/>
        </w:rPr>
        <w:t>за июл</w:t>
      </w:r>
      <w:r w:rsidR="00D57FE7" w:rsidRPr="00C95603">
        <w:rPr>
          <w:rFonts w:ascii="Times New Roman" w:eastAsia="Times New Roman" w:hAnsi="Times New Roman"/>
          <w:b/>
          <w:color w:val="000000"/>
          <w:sz w:val="28"/>
          <w:szCs w:val="28"/>
        </w:rPr>
        <w:t>ь</w:t>
      </w:r>
    </w:p>
    <w:p w:rsidR="0083338B" w:rsidRPr="00C95603" w:rsidRDefault="0083338B" w:rsidP="00591D78">
      <w:pPr>
        <w:spacing w:after="0" w:line="240" w:lineRule="auto"/>
        <w:rPr>
          <w:rFonts w:ascii="Times New Roman" w:hAnsi="Times New Roman"/>
          <w:sz w:val="28"/>
          <w:szCs w:val="28"/>
        </w:rPr>
      </w:pPr>
    </w:p>
    <w:tbl>
      <w:tblPr>
        <w:tblStyle w:val="a4"/>
        <w:tblW w:w="10491" w:type="dxa"/>
        <w:tblInd w:w="-885" w:type="dxa"/>
        <w:tblLayout w:type="fixed"/>
        <w:tblLook w:val="04A0"/>
      </w:tblPr>
      <w:tblGrid>
        <w:gridCol w:w="1702"/>
        <w:gridCol w:w="1985"/>
        <w:gridCol w:w="952"/>
        <w:gridCol w:w="5852"/>
      </w:tblGrid>
      <w:tr w:rsidR="00E47951" w:rsidRPr="00591D78" w:rsidTr="00831498">
        <w:tc>
          <w:tcPr>
            <w:tcW w:w="1702" w:type="dxa"/>
            <w:tcBorders>
              <w:top w:val="single" w:sz="4" w:space="0" w:color="auto"/>
              <w:left w:val="single" w:sz="4" w:space="0" w:color="auto"/>
              <w:bottom w:val="single" w:sz="4" w:space="0" w:color="auto"/>
              <w:right w:val="single" w:sz="4" w:space="0" w:color="auto"/>
            </w:tcBorders>
            <w:hideMark/>
          </w:tcPr>
          <w:p w:rsidR="00E47951" w:rsidRPr="00591D78" w:rsidRDefault="00E47951" w:rsidP="00831498">
            <w:pPr>
              <w:jc w:val="both"/>
              <w:rPr>
                <w:rFonts w:ascii="Times New Roman" w:hAnsi="Times New Roman"/>
                <w:sz w:val="28"/>
                <w:szCs w:val="28"/>
              </w:rPr>
            </w:pPr>
            <w:r w:rsidRPr="00591D78">
              <w:rPr>
                <w:rFonts w:ascii="Times New Roman" w:hAnsi="Times New Roman"/>
                <w:sz w:val="28"/>
                <w:szCs w:val="28"/>
              </w:rPr>
              <w:t>МО</w:t>
            </w:r>
          </w:p>
        </w:tc>
        <w:tc>
          <w:tcPr>
            <w:tcW w:w="1985" w:type="dxa"/>
            <w:tcBorders>
              <w:top w:val="single" w:sz="4" w:space="0" w:color="auto"/>
              <w:left w:val="single" w:sz="4" w:space="0" w:color="auto"/>
              <w:bottom w:val="single" w:sz="4" w:space="0" w:color="auto"/>
              <w:right w:val="single" w:sz="4" w:space="0" w:color="auto"/>
            </w:tcBorders>
            <w:hideMark/>
          </w:tcPr>
          <w:p w:rsidR="00E47951" w:rsidRPr="00591D78" w:rsidRDefault="00E47951" w:rsidP="00831498">
            <w:pPr>
              <w:jc w:val="both"/>
              <w:rPr>
                <w:rFonts w:ascii="Times New Roman" w:hAnsi="Times New Roman"/>
                <w:sz w:val="28"/>
                <w:szCs w:val="28"/>
              </w:rPr>
            </w:pPr>
            <w:r w:rsidRPr="00591D78">
              <w:rPr>
                <w:rFonts w:ascii="Times New Roman" w:hAnsi="Times New Roman"/>
                <w:sz w:val="28"/>
                <w:szCs w:val="28"/>
              </w:rPr>
              <w:t>Наименование мероприятий</w:t>
            </w:r>
          </w:p>
        </w:tc>
        <w:tc>
          <w:tcPr>
            <w:tcW w:w="952" w:type="dxa"/>
            <w:tcBorders>
              <w:top w:val="single" w:sz="4" w:space="0" w:color="auto"/>
              <w:left w:val="single" w:sz="4" w:space="0" w:color="auto"/>
              <w:bottom w:val="single" w:sz="4" w:space="0" w:color="auto"/>
              <w:right w:val="single" w:sz="4" w:space="0" w:color="auto"/>
            </w:tcBorders>
            <w:hideMark/>
          </w:tcPr>
          <w:p w:rsidR="00E47951" w:rsidRPr="00591D78" w:rsidRDefault="00E47951" w:rsidP="00831498">
            <w:pPr>
              <w:jc w:val="both"/>
              <w:rPr>
                <w:rFonts w:ascii="Times New Roman" w:hAnsi="Times New Roman"/>
                <w:sz w:val="28"/>
                <w:szCs w:val="28"/>
              </w:rPr>
            </w:pPr>
            <w:r w:rsidRPr="00591D78">
              <w:rPr>
                <w:rFonts w:ascii="Times New Roman" w:hAnsi="Times New Roman"/>
                <w:sz w:val="28"/>
                <w:szCs w:val="28"/>
              </w:rPr>
              <w:t>Количество участников</w:t>
            </w:r>
          </w:p>
        </w:tc>
        <w:tc>
          <w:tcPr>
            <w:tcW w:w="5852" w:type="dxa"/>
            <w:tcBorders>
              <w:top w:val="single" w:sz="4" w:space="0" w:color="auto"/>
              <w:left w:val="single" w:sz="4" w:space="0" w:color="auto"/>
              <w:bottom w:val="single" w:sz="4" w:space="0" w:color="auto"/>
              <w:right w:val="single" w:sz="4" w:space="0" w:color="auto"/>
            </w:tcBorders>
            <w:hideMark/>
          </w:tcPr>
          <w:p w:rsidR="00E47951" w:rsidRPr="00591D78" w:rsidRDefault="00E47951" w:rsidP="00831498">
            <w:pPr>
              <w:jc w:val="both"/>
              <w:rPr>
                <w:rFonts w:ascii="Times New Roman" w:hAnsi="Times New Roman"/>
                <w:sz w:val="28"/>
                <w:szCs w:val="28"/>
              </w:rPr>
            </w:pPr>
            <w:r w:rsidRPr="00591D78">
              <w:rPr>
                <w:rFonts w:ascii="Times New Roman" w:hAnsi="Times New Roman"/>
                <w:sz w:val="28"/>
                <w:szCs w:val="28"/>
              </w:rPr>
              <w:t>Информация о мероприятии</w:t>
            </w:r>
          </w:p>
        </w:tc>
      </w:tr>
      <w:tr w:rsidR="005E1784" w:rsidRPr="00591D78" w:rsidTr="00831498">
        <w:tc>
          <w:tcPr>
            <w:tcW w:w="1702" w:type="dxa"/>
            <w:tcBorders>
              <w:top w:val="single" w:sz="4" w:space="0" w:color="auto"/>
              <w:left w:val="single" w:sz="4" w:space="0" w:color="auto"/>
              <w:bottom w:val="single" w:sz="4" w:space="0" w:color="auto"/>
              <w:right w:val="single" w:sz="4" w:space="0" w:color="auto"/>
            </w:tcBorders>
          </w:tcPr>
          <w:p w:rsidR="005E1784" w:rsidRPr="00591D78" w:rsidRDefault="005E1784" w:rsidP="00831498">
            <w:pPr>
              <w:jc w:val="both"/>
              <w:rPr>
                <w:rFonts w:ascii="Times New Roman" w:hAnsi="Times New Roman"/>
                <w:sz w:val="28"/>
                <w:szCs w:val="28"/>
              </w:rPr>
            </w:pPr>
            <w:r w:rsidRPr="00591D78">
              <w:rPr>
                <w:rFonts w:ascii="Times New Roman" w:hAnsi="Times New Roman"/>
                <w:sz w:val="28"/>
                <w:szCs w:val="28"/>
              </w:rPr>
              <w:t>МАОУ «СОШ № 1»</w:t>
            </w:r>
          </w:p>
        </w:tc>
        <w:tc>
          <w:tcPr>
            <w:tcW w:w="1985" w:type="dxa"/>
            <w:tcBorders>
              <w:top w:val="single" w:sz="4" w:space="0" w:color="auto"/>
              <w:left w:val="single" w:sz="4" w:space="0" w:color="auto"/>
              <w:bottom w:val="single" w:sz="4" w:space="0" w:color="auto"/>
              <w:right w:val="single" w:sz="4" w:space="0" w:color="auto"/>
            </w:tcBorders>
          </w:tcPr>
          <w:p w:rsidR="005E1784" w:rsidRPr="00591D78" w:rsidRDefault="005E1784" w:rsidP="00F6313D">
            <w:pPr>
              <w:pStyle w:val="a5"/>
              <w:rPr>
                <w:rFonts w:ascii="Times New Roman" w:eastAsia="Times New Roman" w:hAnsi="Times New Roman"/>
                <w:sz w:val="28"/>
                <w:szCs w:val="28"/>
              </w:rPr>
            </w:pPr>
            <w:r w:rsidRPr="00591D78">
              <w:rPr>
                <w:rFonts w:ascii="Times New Roman" w:eastAsia="Times New Roman" w:hAnsi="Times New Roman"/>
                <w:sz w:val="28"/>
                <w:szCs w:val="28"/>
              </w:rPr>
              <w:t xml:space="preserve">"Җәй" иншалар конкурсы (дистанцион конкурс) / </w:t>
            </w:r>
            <w:r w:rsidRPr="00591D78">
              <w:rPr>
                <w:rFonts w:ascii="Times New Roman" w:eastAsia="Times New Roman" w:hAnsi="Times New Roman"/>
                <w:sz w:val="28"/>
                <w:szCs w:val="28"/>
              </w:rPr>
              <w:t>Конкурс сочинений «Лето» (дистанционный конкурс)</w:t>
            </w:r>
          </w:p>
        </w:tc>
        <w:tc>
          <w:tcPr>
            <w:tcW w:w="952" w:type="dxa"/>
            <w:tcBorders>
              <w:top w:val="single" w:sz="4" w:space="0" w:color="auto"/>
              <w:left w:val="single" w:sz="4" w:space="0" w:color="auto"/>
              <w:bottom w:val="single" w:sz="4" w:space="0" w:color="auto"/>
              <w:right w:val="single" w:sz="4" w:space="0" w:color="auto"/>
            </w:tcBorders>
          </w:tcPr>
          <w:p w:rsidR="005E1784" w:rsidRPr="00591D78" w:rsidRDefault="005E1784" w:rsidP="00831498">
            <w:pPr>
              <w:jc w:val="both"/>
              <w:rPr>
                <w:rFonts w:ascii="Times New Roman" w:hAnsi="Times New Roman"/>
                <w:sz w:val="28"/>
                <w:szCs w:val="28"/>
              </w:rPr>
            </w:pPr>
            <w:r w:rsidRPr="00591D78">
              <w:rPr>
                <w:rFonts w:ascii="Times New Roman" w:hAnsi="Times New Roman"/>
                <w:sz w:val="28"/>
                <w:szCs w:val="28"/>
              </w:rPr>
              <w:t>10</w:t>
            </w:r>
          </w:p>
        </w:tc>
        <w:tc>
          <w:tcPr>
            <w:tcW w:w="5852" w:type="dxa"/>
            <w:tcBorders>
              <w:top w:val="single" w:sz="4" w:space="0" w:color="auto"/>
              <w:left w:val="single" w:sz="4" w:space="0" w:color="auto"/>
              <w:bottom w:val="single" w:sz="4" w:space="0" w:color="auto"/>
              <w:right w:val="single" w:sz="4" w:space="0" w:color="auto"/>
            </w:tcBorders>
          </w:tcPr>
          <w:p w:rsidR="005E1784" w:rsidRPr="00591D78" w:rsidRDefault="005E1784" w:rsidP="0000572C">
            <w:pPr>
              <w:jc w:val="both"/>
              <w:rPr>
                <w:rFonts w:ascii="Times New Roman" w:hAnsi="Times New Roman"/>
                <w:sz w:val="28"/>
                <w:szCs w:val="28"/>
                <w:lang w:val="tt-RU"/>
              </w:rPr>
            </w:pPr>
            <w:r w:rsidRPr="00591D78">
              <w:rPr>
                <w:rFonts w:ascii="Times New Roman" w:hAnsi="Times New Roman"/>
                <w:sz w:val="28"/>
                <w:szCs w:val="28"/>
                <w:lang w:val="tt-RU"/>
              </w:rPr>
              <w:t>03.07.2021.</w:t>
            </w:r>
          </w:p>
          <w:p w:rsidR="00591D78" w:rsidRDefault="00591D78" w:rsidP="00591D78">
            <w:pPr>
              <w:jc w:val="both"/>
              <w:rPr>
                <w:rFonts w:ascii="Times New Roman" w:hAnsi="Times New Roman"/>
                <w:sz w:val="28"/>
                <w:szCs w:val="28"/>
              </w:rPr>
            </w:pPr>
            <w:r>
              <w:rPr>
                <w:rFonts w:ascii="Times New Roman" w:hAnsi="Times New Roman"/>
                <w:sz w:val="28"/>
                <w:szCs w:val="28"/>
              </w:rPr>
              <w:t xml:space="preserve">   </w:t>
            </w:r>
            <w:r w:rsidRPr="00591D78">
              <w:rPr>
                <w:rFonts w:ascii="Times New Roman" w:hAnsi="Times New Roman"/>
                <w:sz w:val="28"/>
                <w:szCs w:val="28"/>
              </w:rPr>
              <w:t>Инша язу буенча дистанцион конкурс үткәрелде, анда 8</w:t>
            </w:r>
            <w:proofErr w:type="gramStart"/>
            <w:r w:rsidRPr="00591D78">
              <w:rPr>
                <w:rFonts w:ascii="Times New Roman" w:hAnsi="Times New Roman"/>
                <w:sz w:val="28"/>
                <w:szCs w:val="28"/>
              </w:rPr>
              <w:t xml:space="preserve"> В</w:t>
            </w:r>
            <w:proofErr w:type="gramEnd"/>
            <w:r w:rsidRPr="00591D78">
              <w:rPr>
                <w:rFonts w:ascii="Times New Roman" w:hAnsi="Times New Roman"/>
                <w:sz w:val="28"/>
                <w:szCs w:val="28"/>
              </w:rPr>
              <w:t xml:space="preserve"> сыйныфы укучысы Хәсәншина Алинә 1 урын яулады. Укытучысы Даутова Л. Р. </w:t>
            </w:r>
          </w:p>
          <w:p w:rsidR="00591D78" w:rsidRDefault="00591D78" w:rsidP="00591D78">
            <w:pPr>
              <w:jc w:val="both"/>
              <w:rPr>
                <w:rFonts w:ascii="Times New Roman" w:hAnsi="Times New Roman"/>
                <w:sz w:val="28"/>
                <w:szCs w:val="28"/>
              </w:rPr>
            </w:pPr>
            <w:r>
              <w:rPr>
                <w:rFonts w:ascii="Times New Roman" w:hAnsi="Times New Roman"/>
                <w:sz w:val="28"/>
                <w:szCs w:val="28"/>
              </w:rPr>
              <w:t xml:space="preserve">   </w:t>
            </w:r>
            <w:r w:rsidRPr="00591D78">
              <w:rPr>
                <w:rFonts w:ascii="Times New Roman" w:hAnsi="Times New Roman"/>
                <w:sz w:val="28"/>
                <w:szCs w:val="28"/>
              </w:rPr>
              <w:t xml:space="preserve">Конкурсның максаты-иҗади ярыш шартлары тудыру һәм </w:t>
            </w:r>
            <w:proofErr w:type="gramStart"/>
            <w:r w:rsidRPr="00591D78">
              <w:rPr>
                <w:rFonts w:ascii="Times New Roman" w:hAnsi="Times New Roman"/>
                <w:sz w:val="28"/>
                <w:szCs w:val="28"/>
              </w:rPr>
              <w:t>м</w:t>
            </w:r>
            <w:proofErr w:type="gramEnd"/>
            <w:r w:rsidRPr="00591D78">
              <w:rPr>
                <w:rFonts w:ascii="Times New Roman" w:hAnsi="Times New Roman"/>
                <w:sz w:val="28"/>
                <w:szCs w:val="28"/>
              </w:rPr>
              <w:t>әктәп яшендәге сәләтле балаларны ачыклау.</w:t>
            </w:r>
          </w:p>
          <w:p w:rsidR="00591D78" w:rsidRPr="00591D78" w:rsidRDefault="00591D78" w:rsidP="00591D78">
            <w:pPr>
              <w:jc w:val="both"/>
              <w:rPr>
                <w:rFonts w:ascii="Times New Roman" w:hAnsi="Times New Roman"/>
                <w:sz w:val="28"/>
                <w:szCs w:val="28"/>
              </w:rPr>
            </w:pPr>
            <w:r>
              <w:rPr>
                <w:rFonts w:ascii="Times New Roman" w:hAnsi="Times New Roman"/>
                <w:sz w:val="28"/>
                <w:szCs w:val="28"/>
              </w:rPr>
              <w:t xml:space="preserve">  </w:t>
            </w:r>
            <w:r w:rsidRPr="00591D78">
              <w:rPr>
                <w:rFonts w:ascii="Times New Roman" w:hAnsi="Times New Roman"/>
                <w:sz w:val="28"/>
                <w:szCs w:val="28"/>
              </w:rPr>
              <w:t xml:space="preserve"> Конкурска йомгак ясау һәм катнашучыларны бүләкләү 1 сентябрьдә булачак. </w:t>
            </w:r>
            <w:r>
              <w:rPr>
                <w:rFonts w:ascii="Times New Roman" w:hAnsi="Times New Roman"/>
                <w:sz w:val="28"/>
                <w:szCs w:val="28"/>
              </w:rPr>
              <w:t xml:space="preserve">/ </w:t>
            </w:r>
            <w:r w:rsidRPr="00591D78">
              <w:rPr>
                <w:rFonts w:ascii="Times New Roman" w:hAnsi="Times New Roman"/>
                <w:sz w:val="28"/>
                <w:szCs w:val="28"/>
              </w:rPr>
              <w:t>Провели дистанционный конкурс сочинений, в котором  ученица 8</w:t>
            </w:r>
            <w:proofErr w:type="gramStart"/>
            <w:r w:rsidRPr="00591D78">
              <w:rPr>
                <w:rFonts w:ascii="Times New Roman" w:hAnsi="Times New Roman"/>
                <w:sz w:val="28"/>
                <w:szCs w:val="28"/>
              </w:rPr>
              <w:t xml:space="preserve"> В</w:t>
            </w:r>
            <w:proofErr w:type="gramEnd"/>
            <w:r w:rsidRPr="00591D78">
              <w:rPr>
                <w:rFonts w:ascii="Times New Roman" w:hAnsi="Times New Roman"/>
                <w:sz w:val="28"/>
                <w:szCs w:val="28"/>
              </w:rPr>
              <w:t xml:space="preserve"> класса Хасаншина Алина заняла 1 место. Учитель Даутова Л.Р. </w:t>
            </w:r>
          </w:p>
          <w:p w:rsidR="00591D78" w:rsidRPr="00591D78" w:rsidRDefault="00591D78" w:rsidP="00591D78">
            <w:pPr>
              <w:jc w:val="both"/>
              <w:rPr>
                <w:rFonts w:ascii="Times New Roman" w:hAnsi="Times New Roman"/>
                <w:sz w:val="28"/>
                <w:szCs w:val="28"/>
              </w:rPr>
            </w:pPr>
            <w:r w:rsidRPr="00591D78">
              <w:rPr>
                <w:rFonts w:ascii="Times New Roman" w:hAnsi="Times New Roman"/>
                <w:sz w:val="28"/>
                <w:szCs w:val="28"/>
              </w:rPr>
              <w:t xml:space="preserve">   Цель проведения Конкурса — создание условий творческой состязательности и выявление одаренных детей школьного возраста.</w:t>
            </w:r>
          </w:p>
          <w:p w:rsidR="00591D78" w:rsidRPr="00591D78" w:rsidRDefault="00591D78" w:rsidP="00591D78">
            <w:pPr>
              <w:jc w:val="both"/>
              <w:rPr>
                <w:rFonts w:ascii="Times New Roman" w:hAnsi="Times New Roman"/>
                <w:sz w:val="28"/>
                <w:szCs w:val="28"/>
              </w:rPr>
            </w:pPr>
            <w:r w:rsidRPr="00591D78">
              <w:rPr>
                <w:rFonts w:ascii="Times New Roman" w:hAnsi="Times New Roman"/>
                <w:sz w:val="28"/>
                <w:szCs w:val="28"/>
              </w:rPr>
              <w:t xml:space="preserve">  Подведение итогов конкурса и награждение участников будет 1 сентября.</w:t>
            </w:r>
          </w:p>
          <w:p w:rsidR="00591D78" w:rsidRPr="00591D78" w:rsidRDefault="00591D78" w:rsidP="00591D78">
            <w:pPr>
              <w:jc w:val="both"/>
              <w:rPr>
                <w:rFonts w:ascii="Times New Roman" w:hAnsi="Times New Roman"/>
                <w:sz w:val="28"/>
                <w:szCs w:val="28"/>
              </w:rPr>
            </w:pPr>
            <w:r>
              <w:rPr>
                <w:rFonts w:ascii="Times New Roman" w:hAnsi="Times New Roman"/>
                <w:sz w:val="28"/>
                <w:szCs w:val="28"/>
              </w:rPr>
              <w:t xml:space="preserve"> </w:t>
            </w:r>
            <w:r w:rsidRPr="00591D78">
              <w:rPr>
                <w:rFonts w:ascii="Times New Roman" w:hAnsi="Times New Roman"/>
                <w:sz w:val="28"/>
                <w:szCs w:val="28"/>
              </w:rPr>
              <w:t xml:space="preserve">Конкурс продолжается. Ждём работы детей. </w:t>
            </w:r>
          </w:p>
          <w:p w:rsidR="005E1784" w:rsidRPr="00591D78" w:rsidRDefault="005E1784" w:rsidP="0000572C">
            <w:pPr>
              <w:jc w:val="both"/>
              <w:rPr>
                <w:rFonts w:ascii="Times New Roman" w:hAnsi="Times New Roman"/>
                <w:sz w:val="28"/>
                <w:szCs w:val="28"/>
              </w:rPr>
            </w:pPr>
          </w:p>
        </w:tc>
      </w:tr>
      <w:tr w:rsidR="005E1784" w:rsidRPr="00591D78" w:rsidTr="00831498">
        <w:tc>
          <w:tcPr>
            <w:tcW w:w="1702" w:type="dxa"/>
            <w:tcBorders>
              <w:top w:val="single" w:sz="4" w:space="0" w:color="auto"/>
              <w:left w:val="single" w:sz="4" w:space="0" w:color="auto"/>
              <w:bottom w:val="single" w:sz="4" w:space="0" w:color="auto"/>
              <w:right w:val="single" w:sz="4" w:space="0" w:color="auto"/>
            </w:tcBorders>
          </w:tcPr>
          <w:p w:rsidR="005E1784" w:rsidRPr="00591D78" w:rsidRDefault="005E1784" w:rsidP="00831498">
            <w:pPr>
              <w:jc w:val="both"/>
              <w:rPr>
                <w:rFonts w:ascii="Times New Roman" w:hAnsi="Times New Roman"/>
                <w:sz w:val="28"/>
                <w:szCs w:val="28"/>
              </w:rPr>
            </w:pPr>
            <w:r w:rsidRPr="00591D78">
              <w:rPr>
                <w:rFonts w:ascii="Times New Roman" w:hAnsi="Times New Roman"/>
                <w:sz w:val="28"/>
                <w:szCs w:val="28"/>
              </w:rPr>
              <w:t>МАОУ «СОШ № 1»</w:t>
            </w:r>
          </w:p>
        </w:tc>
        <w:tc>
          <w:tcPr>
            <w:tcW w:w="1985" w:type="dxa"/>
            <w:tcBorders>
              <w:top w:val="single" w:sz="4" w:space="0" w:color="auto"/>
              <w:left w:val="single" w:sz="4" w:space="0" w:color="auto"/>
              <w:bottom w:val="single" w:sz="4" w:space="0" w:color="auto"/>
              <w:right w:val="single" w:sz="4" w:space="0" w:color="auto"/>
            </w:tcBorders>
          </w:tcPr>
          <w:p w:rsidR="005E1784" w:rsidRPr="00591D78" w:rsidRDefault="005E1784" w:rsidP="00162942">
            <w:pPr>
              <w:jc w:val="both"/>
              <w:rPr>
                <w:rFonts w:ascii="Times New Roman" w:eastAsia="Times New Roman" w:hAnsi="Times New Roman"/>
                <w:sz w:val="28"/>
                <w:szCs w:val="28"/>
              </w:rPr>
            </w:pPr>
            <w:r w:rsidRPr="00591D78">
              <w:rPr>
                <w:rFonts w:ascii="Times New Roman" w:eastAsia="Times New Roman" w:hAnsi="Times New Roman"/>
                <w:sz w:val="28"/>
                <w:szCs w:val="28"/>
              </w:rPr>
              <w:t xml:space="preserve">Рафис Корбанның « Туган тел», </w:t>
            </w:r>
            <w:proofErr w:type="gramStart"/>
            <w:r w:rsidRPr="00591D78">
              <w:rPr>
                <w:rFonts w:ascii="Times New Roman" w:eastAsia="Times New Roman" w:hAnsi="Times New Roman"/>
                <w:sz w:val="28"/>
                <w:szCs w:val="28"/>
              </w:rPr>
              <w:t>Ш</w:t>
            </w:r>
            <w:proofErr w:type="gramEnd"/>
            <w:r w:rsidRPr="00591D78">
              <w:rPr>
                <w:rFonts w:ascii="Times New Roman" w:eastAsia="Times New Roman" w:hAnsi="Times New Roman"/>
                <w:sz w:val="28"/>
                <w:szCs w:val="28"/>
              </w:rPr>
              <w:t>әйхи Манурның « Бишкә бел» (дистанцион бәйге) шигырьләрен уку / Заучивание стихотворени</w:t>
            </w:r>
            <w:r w:rsidRPr="00591D78">
              <w:rPr>
                <w:rFonts w:ascii="Times New Roman" w:eastAsia="Times New Roman" w:hAnsi="Times New Roman"/>
                <w:sz w:val="28"/>
                <w:szCs w:val="28"/>
              </w:rPr>
              <w:lastRenderedPageBreak/>
              <w:t>й  Рафис Курбан « Родной язык», Шайхи Манур « Знай на пять» (дистанционный конкурс)</w:t>
            </w:r>
          </w:p>
        </w:tc>
        <w:tc>
          <w:tcPr>
            <w:tcW w:w="952" w:type="dxa"/>
            <w:tcBorders>
              <w:top w:val="single" w:sz="4" w:space="0" w:color="auto"/>
              <w:left w:val="single" w:sz="4" w:space="0" w:color="auto"/>
              <w:bottom w:val="single" w:sz="4" w:space="0" w:color="auto"/>
              <w:right w:val="single" w:sz="4" w:space="0" w:color="auto"/>
            </w:tcBorders>
          </w:tcPr>
          <w:p w:rsidR="005E1784" w:rsidRPr="00591D78" w:rsidRDefault="005E1784" w:rsidP="00831498">
            <w:pPr>
              <w:jc w:val="both"/>
              <w:rPr>
                <w:rFonts w:ascii="Times New Roman" w:hAnsi="Times New Roman"/>
                <w:sz w:val="28"/>
                <w:szCs w:val="28"/>
              </w:rPr>
            </w:pPr>
            <w:r w:rsidRPr="00591D78">
              <w:rPr>
                <w:rFonts w:ascii="Times New Roman" w:hAnsi="Times New Roman"/>
                <w:sz w:val="28"/>
                <w:szCs w:val="28"/>
              </w:rPr>
              <w:lastRenderedPageBreak/>
              <w:t>12</w:t>
            </w:r>
          </w:p>
        </w:tc>
        <w:tc>
          <w:tcPr>
            <w:tcW w:w="5852" w:type="dxa"/>
            <w:tcBorders>
              <w:top w:val="single" w:sz="4" w:space="0" w:color="auto"/>
              <w:left w:val="single" w:sz="4" w:space="0" w:color="auto"/>
              <w:bottom w:val="single" w:sz="4" w:space="0" w:color="auto"/>
              <w:right w:val="single" w:sz="4" w:space="0" w:color="auto"/>
            </w:tcBorders>
          </w:tcPr>
          <w:p w:rsidR="005E1784" w:rsidRDefault="005E1784" w:rsidP="005E1784">
            <w:pPr>
              <w:jc w:val="both"/>
              <w:rPr>
                <w:rFonts w:ascii="Times New Roman" w:hAnsi="Times New Roman"/>
                <w:sz w:val="28"/>
                <w:szCs w:val="28"/>
                <w:lang w:val="tt-RU"/>
              </w:rPr>
            </w:pPr>
            <w:r w:rsidRPr="00591D78">
              <w:rPr>
                <w:rFonts w:ascii="Times New Roman" w:hAnsi="Times New Roman"/>
                <w:sz w:val="28"/>
                <w:szCs w:val="28"/>
                <w:lang w:val="tt-RU"/>
              </w:rPr>
              <w:t>10.07.2021.</w:t>
            </w:r>
          </w:p>
          <w:p w:rsidR="00591D78" w:rsidRPr="00591D78" w:rsidRDefault="00591D78" w:rsidP="005E1784">
            <w:pPr>
              <w:jc w:val="both"/>
              <w:rPr>
                <w:rFonts w:ascii="Times New Roman" w:hAnsi="Times New Roman"/>
                <w:sz w:val="28"/>
                <w:szCs w:val="28"/>
                <w:lang w:val="tt-RU"/>
              </w:rPr>
            </w:pPr>
          </w:p>
          <w:p w:rsidR="005E1784" w:rsidRDefault="00591D78" w:rsidP="0000572C">
            <w:pPr>
              <w:jc w:val="both"/>
              <w:rPr>
                <w:rFonts w:ascii="Times New Roman" w:hAnsi="Times New Roman"/>
                <w:sz w:val="28"/>
                <w:szCs w:val="28"/>
                <w:lang w:val="tt-RU"/>
              </w:rPr>
            </w:pPr>
            <w:r w:rsidRPr="00591D78">
              <w:rPr>
                <w:rFonts w:ascii="Times New Roman" w:hAnsi="Times New Roman"/>
                <w:sz w:val="28"/>
                <w:szCs w:val="28"/>
                <w:lang w:val="tt-RU"/>
              </w:rPr>
              <w:t>Рафис Корба</w:t>
            </w:r>
            <w:r>
              <w:rPr>
                <w:rFonts w:ascii="Times New Roman" w:hAnsi="Times New Roman"/>
                <w:sz w:val="28"/>
                <w:szCs w:val="28"/>
                <w:lang w:val="tt-RU"/>
              </w:rPr>
              <w:t>нның «Туган тел», Шәйхи Маннурның « Б</w:t>
            </w:r>
            <w:r w:rsidRPr="00591D78">
              <w:rPr>
                <w:rFonts w:ascii="Times New Roman" w:hAnsi="Times New Roman"/>
                <w:sz w:val="28"/>
                <w:szCs w:val="28"/>
                <w:lang w:val="tt-RU"/>
              </w:rPr>
              <w:t>ишкә бел» шигырьләрен дистанцион уку конкурсы үткәрелде, анда Рафис Корбан Шәвәлиевның шигырьләре буенча җиңүче Айсылу</w:t>
            </w:r>
            <w:r>
              <w:rPr>
                <w:rFonts w:ascii="Times New Roman" w:hAnsi="Times New Roman"/>
                <w:sz w:val="28"/>
                <w:szCs w:val="28"/>
                <w:lang w:val="tt-RU"/>
              </w:rPr>
              <w:t xml:space="preserve"> </w:t>
            </w:r>
            <w:r w:rsidRPr="00591D78">
              <w:rPr>
                <w:rFonts w:ascii="Times New Roman" w:hAnsi="Times New Roman"/>
                <w:sz w:val="28"/>
                <w:szCs w:val="28"/>
                <w:lang w:val="tt-RU"/>
              </w:rPr>
              <w:t>Шәвәлиева</w:t>
            </w:r>
            <w:r>
              <w:rPr>
                <w:rFonts w:ascii="Times New Roman" w:hAnsi="Times New Roman"/>
                <w:sz w:val="28"/>
                <w:szCs w:val="28"/>
                <w:lang w:val="tt-RU"/>
              </w:rPr>
              <w:t>, Шәйхи Маннур</w:t>
            </w:r>
            <w:r w:rsidRPr="00591D78">
              <w:rPr>
                <w:rFonts w:ascii="Times New Roman" w:hAnsi="Times New Roman"/>
                <w:sz w:val="28"/>
                <w:szCs w:val="28"/>
                <w:lang w:val="tt-RU"/>
              </w:rPr>
              <w:t>ның шигырьләр</w:t>
            </w:r>
            <w:r>
              <w:rPr>
                <w:rFonts w:ascii="Times New Roman" w:hAnsi="Times New Roman"/>
                <w:sz w:val="28"/>
                <w:szCs w:val="28"/>
                <w:lang w:val="tt-RU"/>
              </w:rPr>
              <w:t>е буенча җиңүче Регина Әхмәтова дип танылдылар.</w:t>
            </w:r>
            <w:r w:rsidRPr="00591D78">
              <w:rPr>
                <w:rFonts w:ascii="Times New Roman" w:hAnsi="Times New Roman"/>
                <w:sz w:val="28"/>
                <w:szCs w:val="28"/>
                <w:lang w:val="tt-RU"/>
              </w:rPr>
              <w:t xml:space="preserve"> Укытучысы Даутова Л. Р.</w:t>
            </w:r>
            <w:r>
              <w:rPr>
                <w:rFonts w:ascii="Times New Roman" w:hAnsi="Times New Roman"/>
                <w:sz w:val="28"/>
                <w:szCs w:val="28"/>
                <w:lang w:val="tt-RU"/>
              </w:rPr>
              <w:t>/</w:t>
            </w:r>
          </w:p>
          <w:p w:rsidR="00591D78" w:rsidRPr="00591D78" w:rsidRDefault="00591D78" w:rsidP="00591D78">
            <w:pPr>
              <w:jc w:val="both"/>
              <w:rPr>
                <w:rFonts w:ascii="Times New Roman" w:hAnsi="Times New Roman"/>
                <w:sz w:val="28"/>
                <w:szCs w:val="28"/>
                <w:lang w:val="tt-RU"/>
              </w:rPr>
            </w:pPr>
            <w:r w:rsidRPr="00591D78">
              <w:rPr>
                <w:rFonts w:ascii="Times New Roman" w:hAnsi="Times New Roman"/>
                <w:sz w:val="28"/>
                <w:szCs w:val="28"/>
                <w:lang w:val="tt-RU"/>
              </w:rPr>
              <w:t xml:space="preserve">Провели дистанционный конкурс Заучивание стихотворений  Рафиса Курбана «Родной </w:t>
            </w:r>
            <w:r w:rsidRPr="00591D78">
              <w:rPr>
                <w:rFonts w:ascii="Times New Roman" w:hAnsi="Times New Roman"/>
                <w:sz w:val="28"/>
                <w:szCs w:val="28"/>
                <w:lang w:val="tt-RU"/>
              </w:rPr>
              <w:lastRenderedPageBreak/>
              <w:t>язык», Шайхи Маннура « Знай на пять», в котором победительница по стихотворениям Рафиса Курбана  Шавалиева Айсылу, победительница по стихотворениям Шайхи Маннура  Ахметова Регина.</w:t>
            </w:r>
          </w:p>
          <w:p w:rsidR="00591D78" w:rsidRPr="00591D78" w:rsidRDefault="00591D78" w:rsidP="00591D78">
            <w:pPr>
              <w:jc w:val="both"/>
              <w:rPr>
                <w:rFonts w:ascii="Times New Roman" w:hAnsi="Times New Roman"/>
                <w:sz w:val="28"/>
                <w:szCs w:val="28"/>
                <w:lang w:val="tt-RU"/>
              </w:rPr>
            </w:pPr>
            <w:r w:rsidRPr="00591D78">
              <w:rPr>
                <w:rFonts w:ascii="Times New Roman" w:hAnsi="Times New Roman"/>
                <w:sz w:val="28"/>
                <w:szCs w:val="28"/>
                <w:lang w:val="tt-RU"/>
              </w:rPr>
              <w:t>Учитель Даутова Л.Р.</w:t>
            </w:r>
          </w:p>
        </w:tc>
      </w:tr>
      <w:tr w:rsidR="005E1784" w:rsidRPr="00591D78" w:rsidTr="00831498">
        <w:tc>
          <w:tcPr>
            <w:tcW w:w="1702" w:type="dxa"/>
            <w:tcBorders>
              <w:top w:val="single" w:sz="4" w:space="0" w:color="auto"/>
              <w:left w:val="single" w:sz="4" w:space="0" w:color="auto"/>
              <w:bottom w:val="single" w:sz="4" w:space="0" w:color="auto"/>
              <w:right w:val="single" w:sz="4" w:space="0" w:color="auto"/>
            </w:tcBorders>
          </w:tcPr>
          <w:p w:rsidR="005E1784" w:rsidRPr="00591D78" w:rsidRDefault="005E1784" w:rsidP="00162942">
            <w:pPr>
              <w:jc w:val="both"/>
              <w:rPr>
                <w:rFonts w:ascii="Times New Roman" w:hAnsi="Times New Roman"/>
                <w:sz w:val="28"/>
                <w:szCs w:val="28"/>
              </w:rPr>
            </w:pPr>
            <w:r w:rsidRPr="00591D78">
              <w:rPr>
                <w:rFonts w:ascii="Times New Roman" w:hAnsi="Times New Roman"/>
                <w:sz w:val="28"/>
                <w:szCs w:val="28"/>
              </w:rPr>
              <w:lastRenderedPageBreak/>
              <w:t>МАОУ «СОШ № 1»</w:t>
            </w:r>
          </w:p>
        </w:tc>
        <w:tc>
          <w:tcPr>
            <w:tcW w:w="1985" w:type="dxa"/>
            <w:tcBorders>
              <w:top w:val="single" w:sz="4" w:space="0" w:color="auto"/>
              <w:left w:val="single" w:sz="4" w:space="0" w:color="auto"/>
              <w:bottom w:val="single" w:sz="4" w:space="0" w:color="auto"/>
              <w:right w:val="single" w:sz="4" w:space="0" w:color="auto"/>
            </w:tcBorders>
          </w:tcPr>
          <w:p w:rsidR="005E1784" w:rsidRPr="00591D78" w:rsidRDefault="005E1784" w:rsidP="00162942">
            <w:pPr>
              <w:jc w:val="both"/>
              <w:rPr>
                <w:rFonts w:ascii="Times New Roman" w:hAnsi="Times New Roman"/>
                <w:sz w:val="28"/>
                <w:szCs w:val="28"/>
                <w:lang w:val="tt-RU"/>
              </w:rPr>
            </w:pPr>
            <w:r w:rsidRPr="00591D78">
              <w:rPr>
                <w:rFonts w:ascii="Times New Roman" w:eastAsia="Times New Roman" w:hAnsi="Times New Roman"/>
                <w:sz w:val="28"/>
                <w:szCs w:val="28"/>
              </w:rPr>
              <w:t>Нурлат туган якны өйрәнү музеена дистанцион экскурсия. Туган теллә</w:t>
            </w:r>
            <w:proofErr w:type="gramStart"/>
            <w:r w:rsidRPr="00591D78">
              <w:rPr>
                <w:rFonts w:ascii="Times New Roman" w:eastAsia="Times New Roman" w:hAnsi="Times New Roman"/>
                <w:sz w:val="28"/>
                <w:szCs w:val="28"/>
              </w:rPr>
              <w:t>р</w:t>
            </w:r>
            <w:proofErr w:type="gramEnd"/>
            <w:r w:rsidRPr="00591D78">
              <w:rPr>
                <w:rFonts w:ascii="Times New Roman" w:eastAsia="Times New Roman" w:hAnsi="Times New Roman"/>
                <w:sz w:val="28"/>
                <w:szCs w:val="28"/>
              </w:rPr>
              <w:t xml:space="preserve"> елына багышланган тематик күргәзмәдә булу / Дистанционная экскурсия в Краеведческий музей Нурлата. Посещение тематической выставки, посвященной Году родных языков</w:t>
            </w:r>
          </w:p>
        </w:tc>
        <w:tc>
          <w:tcPr>
            <w:tcW w:w="952" w:type="dxa"/>
            <w:tcBorders>
              <w:top w:val="single" w:sz="4" w:space="0" w:color="auto"/>
              <w:left w:val="single" w:sz="4" w:space="0" w:color="auto"/>
              <w:bottom w:val="single" w:sz="4" w:space="0" w:color="auto"/>
              <w:right w:val="single" w:sz="4" w:space="0" w:color="auto"/>
            </w:tcBorders>
          </w:tcPr>
          <w:p w:rsidR="005E1784" w:rsidRPr="00591D78" w:rsidRDefault="005E1784" w:rsidP="00AA5384">
            <w:pPr>
              <w:jc w:val="both"/>
              <w:rPr>
                <w:rFonts w:ascii="Times New Roman" w:hAnsi="Times New Roman"/>
                <w:sz w:val="28"/>
                <w:szCs w:val="28"/>
              </w:rPr>
            </w:pPr>
            <w:r w:rsidRPr="00591D78">
              <w:rPr>
                <w:rFonts w:ascii="Times New Roman" w:hAnsi="Times New Roman"/>
                <w:sz w:val="28"/>
                <w:szCs w:val="28"/>
              </w:rPr>
              <w:t>24</w:t>
            </w:r>
          </w:p>
        </w:tc>
        <w:tc>
          <w:tcPr>
            <w:tcW w:w="5852" w:type="dxa"/>
            <w:tcBorders>
              <w:top w:val="single" w:sz="4" w:space="0" w:color="auto"/>
              <w:left w:val="single" w:sz="4" w:space="0" w:color="auto"/>
              <w:bottom w:val="single" w:sz="4" w:space="0" w:color="auto"/>
              <w:right w:val="single" w:sz="4" w:space="0" w:color="auto"/>
            </w:tcBorders>
          </w:tcPr>
          <w:p w:rsidR="005E1784" w:rsidRPr="00591D78" w:rsidRDefault="005E1784" w:rsidP="005E1784">
            <w:pPr>
              <w:jc w:val="both"/>
              <w:rPr>
                <w:rFonts w:ascii="Times New Roman" w:hAnsi="Times New Roman"/>
                <w:sz w:val="28"/>
                <w:szCs w:val="28"/>
                <w:lang w:val="tt-RU"/>
              </w:rPr>
            </w:pPr>
            <w:r w:rsidRPr="00591D78">
              <w:rPr>
                <w:rFonts w:ascii="Times New Roman" w:hAnsi="Times New Roman"/>
                <w:sz w:val="28"/>
                <w:szCs w:val="28"/>
                <w:lang w:val="tt-RU"/>
              </w:rPr>
              <w:t>12.07.2021.</w:t>
            </w:r>
          </w:p>
          <w:p w:rsidR="00591D78" w:rsidRPr="00591D78" w:rsidRDefault="00591D78" w:rsidP="00591D78">
            <w:pPr>
              <w:jc w:val="both"/>
              <w:rPr>
                <w:rFonts w:ascii="Times New Roman" w:hAnsi="Times New Roman"/>
                <w:sz w:val="28"/>
                <w:szCs w:val="28"/>
                <w:lang w:val="tt-RU"/>
              </w:rPr>
            </w:pPr>
            <w:r w:rsidRPr="00591D78">
              <w:rPr>
                <w:rFonts w:ascii="Times New Roman" w:hAnsi="Times New Roman"/>
                <w:sz w:val="28"/>
                <w:szCs w:val="28"/>
                <w:lang w:val="tt-RU"/>
              </w:rPr>
              <w:t>Укучылар өчен онлайн-коллекцияләр, белем бирү ресурслары, виртуаль турлар һәм аудиогидлар белән музей ресурс</w:t>
            </w:r>
            <w:r>
              <w:rPr>
                <w:rFonts w:ascii="Times New Roman" w:hAnsi="Times New Roman"/>
                <w:sz w:val="28"/>
                <w:szCs w:val="28"/>
                <w:lang w:val="tt-RU"/>
              </w:rPr>
              <w:t>ларын сайлап алуны тәкъдим иттек</w:t>
            </w:r>
            <w:r w:rsidRPr="00591D78">
              <w:rPr>
                <w:rFonts w:ascii="Times New Roman" w:hAnsi="Times New Roman"/>
                <w:sz w:val="28"/>
                <w:szCs w:val="28"/>
                <w:lang w:val="tt-RU"/>
              </w:rPr>
              <w:t>.</w:t>
            </w:r>
          </w:p>
          <w:p w:rsidR="00591D78" w:rsidRPr="00591D78" w:rsidRDefault="00591D78" w:rsidP="00591D78">
            <w:pPr>
              <w:jc w:val="both"/>
              <w:rPr>
                <w:rFonts w:ascii="Times New Roman" w:hAnsi="Times New Roman"/>
                <w:sz w:val="28"/>
                <w:szCs w:val="28"/>
                <w:lang w:val="tt-RU"/>
              </w:rPr>
            </w:pPr>
            <w:r w:rsidRPr="00591D78">
              <w:rPr>
                <w:rFonts w:ascii="Times New Roman" w:hAnsi="Times New Roman"/>
                <w:sz w:val="28"/>
                <w:szCs w:val="28"/>
                <w:lang w:val="tt-RU"/>
              </w:rPr>
              <w:t xml:space="preserve">Йорт укучылары музейга экскурсия үттеләр, дөрес, виртуаль. </w:t>
            </w:r>
          </w:p>
          <w:p w:rsidR="00591D78" w:rsidRPr="00591D78" w:rsidRDefault="00591D78" w:rsidP="00591D78">
            <w:pPr>
              <w:jc w:val="both"/>
              <w:rPr>
                <w:rFonts w:ascii="Times New Roman" w:hAnsi="Times New Roman"/>
                <w:sz w:val="28"/>
                <w:szCs w:val="28"/>
                <w:lang w:val="tt-RU"/>
              </w:rPr>
            </w:pPr>
            <w:r w:rsidRPr="00591D78">
              <w:rPr>
                <w:rFonts w:ascii="Times New Roman" w:hAnsi="Times New Roman"/>
                <w:sz w:val="28"/>
                <w:szCs w:val="28"/>
                <w:lang w:val="tt-RU"/>
              </w:rPr>
              <w:t xml:space="preserve"> Кайбер балалар музейда беренче тапкыр, шуңа күрә кызыклы хикәяне зур кызыксыну белән тыңладылар. </w:t>
            </w:r>
          </w:p>
          <w:p w:rsidR="00591D78" w:rsidRPr="00591D78" w:rsidRDefault="00591D78" w:rsidP="00591D78">
            <w:pPr>
              <w:jc w:val="both"/>
              <w:rPr>
                <w:rFonts w:ascii="Times New Roman" w:hAnsi="Times New Roman"/>
                <w:sz w:val="28"/>
                <w:szCs w:val="28"/>
                <w:lang w:val="tt-RU"/>
              </w:rPr>
            </w:pPr>
            <w:r w:rsidRPr="00591D78">
              <w:rPr>
                <w:rFonts w:ascii="Times New Roman" w:hAnsi="Times New Roman"/>
                <w:sz w:val="28"/>
                <w:szCs w:val="28"/>
                <w:lang w:val="tt-RU"/>
              </w:rPr>
              <w:t>Әдәби туган якны өйрәнүнең кыйммәте шунда ки, ул укучыларның туган урыннары турында белемнәрен киңәйтә һәм баета, аларга туган як мәдәнияте тарихына мәхәббәт һәм хөрмәт тәрбияли, әдәбиятның тормыш белән бәйләнешен тирәнрәк тоярга һәм аңларга ярдәм итә.</w:t>
            </w:r>
            <w:r>
              <w:rPr>
                <w:rFonts w:ascii="Times New Roman" w:hAnsi="Times New Roman"/>
                <w:sz w:val="28"/>
                <w:szCs w:val="28"/>
                <w:lang w:val="tt-RU"/>
              </w:rPr>
              <w:t>/</w:t>
            </w:r>
          </w:p>
          <w:p w:rsidR="00591D78" w:rsidRPr="00591D78" w:rsidRDefault="00591D78" w:rsidP="00591D78">
            <w:pPr>
              <w:jc w:val="both"/>
              <w:rPr>
                <w:rFonts w:ascii="Times New Roman" w:hAnsi="Times New Roman"/>
                <w:sz w:val="28"/>
                <w:szCs w:val="28"/>
              </w:rPr>
            </w:pPr>
            <w:r w:rsidRPr="00591D78">
              <w:rPr>
                <w:rFonts w:ascii="Times New Roman" w:hAnsi="Times New Roman"/>
                <w:sz w:val="28"/>
                <w:szCs w:val="28"/>
              </w:rPr>
              <w:t>Для учеников представили  подборку ресурсов музея с онлайн-коллекциями, образовательными ресурсами, виртуальными турами и аудиогидами.</w:t>
            </w:r>
          </w:p>
          <w:p w:rsidR="00591D78" w:rsidRPr="00591D78" w:rsidRDefault="00591D78" w:rsidP="00591D78">
            <w:pPr>
              <w:jc w:val="both"/>
              <w:rPr>
                <w:rFonts w:ascii="Times New Roman" w:hAnsi="Times New Roman"/>
                <w:sz w:val="28"/>
                <w:szCs w:val="28"/>
              </w:rPr>
            </w:pPr>
            <w:r w:rsidRPr="00591D78">
              <w:rPr>
                <w:rFonts w:ascii="Times New Roman" w:hAnsi="Times New Roman"/>
                <w:sz w:val="28"/>
                <w:szCs w:val="28"/>
              </w:rPr>
              <w:t xml:space="preserve">Ученики дома прошли экскурсии в музей, правда, виртуальные.  </w:t>
            </w:r>
          </w:p>
          <w:p w:rsidR="00591D78" w:rsidRPr="00591D78" w:rsidRDefault="00591D78" w:rsidP="00591D78">
            <w:pPr>
              <w:jc w:val="both"/>
              <w:rPr>
                <w:rFonts w:ascii="Times New Roman" w:hAnsi="Times New Roman"/>
                <w:sz w:val="28"/>
                <w:szCs w:val="28"/>
              </w:rPr>
            </w:pPr>
            <w:r w:rsidRPr="00591D78">
              <w:rPr>
                <w:rFonts w:ascii="Times New Roman" w:hAnsi="Times New Roman"/>
                <w:sz w:val="28"/>
                <w:szCs w:val="28"/>
              </w:rPr>
              <w:t xml:space="preserve"> Некоторые из детей впервые в музее и поэтому с огромным интересом слушали увлекательный рассказ </w:t>
            </w:r>
          </w:p>
          <w:p w:rsidR="00591D78" w:rsidRPr="00591D78" w:rsidRDefault="00591D78" w:rsidP="00591D78">
            <w:pPr>
              <w:jc w:val="both"/>
              <w:rPr>
                <w:rFonts w:ascii="Times New Roman" w:hAnsi="Times New Roman"/>
                <w:sz w:val="28"/>
                <w:szCs w:val="28"/>
              </w:rPr>
            </w:pPr>
            <w:r w:rsidRPr="00591D78">
              <w:rPr>
                <w:rFonts w:ascii="Times New Roman" w:hAnsi="Times New Roman"/>
                <w:sz w:val="28"/>
                <w:szCs w:val="28"/>
              </w:rPr>
              <w:t>экскурсовода.</w:t>
            </w:r>
            <w:r w:rsidRPr="00591D78">
              <w:rPr>
                <w:rFonts w:ascii="Times New Roman" w:hAnsi="Times New Roman"/>
                <w:sz w:val="28"/>
                <w:szCs w:val="28"/>
                <w:lang w:val="tt-RU"/>
              </w:rPr>
              <w:t xml:space="preserve">  </w:t>
            </w:r>
          </w:p>
          <w:p w:rsidR="00591D78" w:rsidRPr="00591D78" w:rsidRDefault="00591D78" w:rsidP="00591D78">
            <w:pPr>
              <w:jc w:val="both"/>
              <w:rPr>
                <w:rFonts w:ascii="Times New Roman" w:hAnsi="Times New Roman"/>
                <w:sz w:val="28"/>
                <w:szCs w:val="28"/>
              </w:rPr>
            </w:pPr>
            <w:r w:rsidRPr="00591D78">
              <w:rPr>
                <w:rFonts w:ascii="Times New Roman" w:hAnsi="Times New Roman"/>
                <w:sz w:val="28"/>
                <w:szCs w:val="28"/>
              </w:rPr>
              <w:t xml:space="preserve">Ценность литературного краеведения заключилось в том, что оно, расширила  и обогащала знания школьников о родных местах, прививала им любовь и уважение к истории культуры родного края, помогла глубже ощутить и осознать связь литературы с жизнью. </w:t>
            </w:r>
          </w:p>
          <w:p w:rsidR="005E1784" w:rsidRPr="00591D78" w:rsidRDefault="005E1784" w:rsidP="007D1490">
            <w:pPr>
              <w:jc w:val="both"/>
              <w:rPr>
                <w:rFonts w:ascii="Times New Roman" w:hAnsi="Times New Roman"/>
                <w:sz w:val="28"/>
                <w:szCs w:val="28"/>
              </w:rPr>
            </w:pPr>
          </w:p>
        </w:tc>
      </w:tr>
    </w:tbl>
    <w:p w:rsidR="00B15CFD" w:rsidRPr="00C95603" w:rsidRDefault="00B15CFD" w:rsidP="00831498">
      <w:pPr>
        <w:spacing w:after="0"/>
        <w:jc w:val="both"/>
        <w:rPr>
          <w:rFonts w:ascii="Times New Roman" w:hAnsi="Times New Roman"/>
          <w:sz w:val="28"/>
          <w:szCs w:val="28"/>
        </w:rPr>
      </w:pPr>
    </w:p>
    <w:sectPr w:rsidR="00B15CFD" w:rsidRPr="00C95603" w:rsidSect="00586A04">
      <w:pgSz w:w="11906" w:h="16838"/>
      <w:pgMar w:top="567"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2414B7"/>
    <w:multiLevelType w:val="hybridMultilevel"/>
    <w:tmpl w:val="AB1A98B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59CF20BA"/>
    <w:multiLevelType w:val="hybridMultilevel"/>
    <w:tmpl w:val="D328384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D35FA9"/>
    <w:rsid w:val="0000572C"/>
    <w:rsid w:val="00083682"/>
    <w:rsid w:val="000A1EF8"/>
    <w:rsid w:val="000B4447"/>
    <w:rsid w:val="000F5745"/>
    <w:rsid w:val="001114DD"/>
    <w:rsid w:val="00156503"/>
    <w:rsid w:val="00162942"/>
    <w:rsid w:val="00171003"/>
    <w:rsid w:val="00250B4E"/>
    <w:rsid w:val="002A54EC"/>
    <w:rsid w:val="003635BC"/>
    <w:rsid w:val="003A675B"/>
    <w:rsid w:val="00400049"/>
    <w:rsid w:val="00442EC8"/>
    <w:rsid w:val="00486C18"/>
    <w:rsid w:val="004A73EF"/>
    <w:rsid w:val="004B191C"/>
    <w:rsid w:val="004C0AC4"/>
    <w:rsid w:val="00583A66"/>
    <w:rsid w:val="00586A04"/>
    <w:rsid w:val="00591D78"/>
    <w:rsid w:val="005E1784"/>
    <w:rsid w:val="00623BCE"/>
    <w:rsid w:val="006558C2"/>
    <w:rsid w:val="006F7244"/>
    <w:rsid w:val="0070793F"/>
    <w:rsid w:val="00710FF2"/>
    <w:rsid w:val="007263D7"/>
    <w:rsid w:val="00741A02"/>
    <w:rsid w:val="007779C8"/>
    <w:rsid w:val="007D1490"/>
    <w:rsid w:val="00831498"/>
    <w:rsid w:val="0083338B"/>
    <w:rsid w:val="008558FE"/>
    <w:rsid w:val="00882CAA"/>
    <w:rsid w:val="008E3FC0"/>
    <w:rsid w:val="00923D48"/>
    <w:rsid w:val="00967296"/>
    <w:rsid w:val="009C09CA"/>
    <w:rsid w:val="009D21F5"/>
    <w:rsid w:val="00A152BA"/>
    <w:rsid w:val="00A56D2D"/>
    <w:rsid w:val="00AD1A11"/>
    <w:rsid w:val="00AE4D04"/>
    <w:rsid w:val="00B136D3"/>
    <w:rsid w:val="00B15CFD"/>
    <w:rsid w:val="00B83DF5"/>
    <w:rsid w:val="00C124D1"/>
    <w:rsid w:val="00C27FD3"/>
    <w:rsid w:val="00C83C02"/>
    <w:rsid w:val="00C92CFE"/>
    <w:rsid w:val="00C95603"/>
    <w:rsid w:val="00CB7FF9"/>
    <w:rsid w:val="00CE1100"/>
    <w:rsid w:val="00CE2243"/>
    <w:rsid w:val="00CE374A"/>
    <w:rsid w:val="00D35FA9"/>
    <w:rsid w:val="00D43512"/>
    <w:rsid w:val="00D57FE7"/>
    <w:rsid w:val="00D711D7"/>
    <w:rsid w:val="00D71336"/>
    <w:rsid w:val="00E364E1"/>
    <w:rsid w:val="00E431C5"/>
    <w:rsid w:val="00E47951"/>
    <w:rsid w:val="00EB49E6"/>
    <w:rsid w:val="00EB5670"/>
    <w:rsid w:val="00EB6230"/>
    <w:rsid w:val="00F13232"/>
    <w:rsid w:val="00F746D6"/>
    <w:rsid w:val="00F7513D"/>
    <w:rsid w:val="00FA20F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7951"/>
    <w:rPr>
      <w:rFonts w:ascii="Calibri" w:eastAsia="Calibri" w:hAnsi="Calibri" w:cs="Times New Roman"/>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47951"/>
    <w:pPr>
      <w:ind w:left="720"/>
      <w:contextualSpacing/>
    </w:pPr>
  </w:style>
  <w:style w:type="table" w:styleId="a4">
    <w:name w:val="Table Grid"/>
    <w:basedOn w:val="a1"/>
    <w:uiPriority w:val="59"/>
    <w:rsid w:val="00E47951"/>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No Spacing"/>
    <w:link w:val="a6"/>
    <w:uiPriority w:val="1"/>
    <w:qFormat/>
    <w:rsid w:val="004B191C"/>
    <w:pPr>
      <w:spacing w:after="0" w:line="240" w:lineRule="auto"/>
    </w:pPr>
  </w:style>
  <w:style w:type="paragraph" w:styleId="z-">
    <w:name w:val="HTML Top of Form"/>
    <w:basedOn w:val="a"/>
    <w:next w:val="a"/>
    <w:link w:val="z-0"/>
    <w:hidden/>
    <w:uiPriority w:val="99"/>
    <w:semiHidden/>
    <w:unhideWhenUsed/>
    <w:rsid w:val="004B191C"/>
    <w:pPr>
      <w:pBdr>
        <w:bottom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0">
    <w:name w:val="z-Начало формы Знак"/>
    <w:basedOn w:val="a0"/>
    <w:link w:val="z-"/>
    <w:uiPriority w:val="99"/>
    <w:semiHidden/>
    <w:rsid w:val="004B191C"/>
    <w:rPr>
      <w:rFonts w:ascii="Arial" w:eastAsia="Times New Roman" w:hAnsi="Arial" w:cs="Arial"/>
      <w:vanish/>
      <w:sz w:val="16"/>
      <w:szCs w:val="16"/>
      <w:lang w:eastAsia="ru-RU"/>
    </w:rPr>
  </w:style>
  <w:style w:type="character" w:customStyle="1" w:styleId="textarea-wrap">
    <w:name w:val="textarea-wrap"/>
    <w:basedOn w:val="a0"/>
    <w:rsid w:val="004B191C"/>
  </w:style>
  <w:style w:type="paragraph" w:styleId="z-1">
    <w:name w:val="HTML Bottom of Form"/>
    <w:basedOn w:val="a"/>
    <w:next w:val="a"/>
    <w:link w:val="z-2"/>
    <w:hidden/>
    <w:uiPriority w:val="99"/>
    <w:semiHidden/>
    <w:unhideWhenUsed/>
    <w:rsid w:val="004B191C"/>
    <w:pPr>
      <w:pBdr>
        <w:top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2">
    <w:name w:val="z-Конец формы Знак"/>
    <w:basedOn w:val="a0"/>
    <w:link w:val="z-1"/>
    <w:uiPriority w:val="99"/>
    <w:semiHidden/>
    <w:rsid w:val="004B191C"/>
    <w:rPr>
      <w:rFonts w:ascii="Arial" w:eastAsia="Times New Roman" w:hAnsi="Arial" w:cs="Arial"/>
      <w:vanish/>
      <w:sz w:val="16"/>
      <w:szCs w:val="16"/>
      <w:lang w:eastAsia="ru-RU"/>
    </w:rPr>
  </w:style>
  <w:style w:type="paragraph" w:styleId="a7">
    <w:name w:val="Normal (Web)"/>
    <w:basedOn w:val="a"/>
    <w:uiPriority w:val="99"/>
    <w:unhideWhenUsed/>
    <w:rsid w:val="003A675B"/>
    <w:pPr>
      <w:spacing w:before="100" w:beforeAutospacing="1" w:after="100" w:afterAutospacing="1" w:line="240" w:lineRule="auto"/>
    </w:pPr>
    <w:rPr>
      <w:rFonts w:ascii="Times New Roman" w:eastAsia="Times New Roman" w:hAnsi="Times New Roman"/>
      <w:sz w:val="24"/>
      <w:szCs w:val="24"/>
      <w:lang w:eastAsia="ru-RU"/>
    </w:rPr>
  </w:style>
  <w:style w:type="paragraph" w:styleId="a8">
    <w:name w:val="Balloon Text"/>
    <w:basedOn w:val="a"/>
    <w:link w:val="a9"/>
    <w:uiPriority w:val="99"/>
    <w:semiHidden/>
    <w:unhideWhenUsed/>
    <w:rsid w:val="00EB49E6"/>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EB49E6"/>
    <w:rPr>
      <w:rFonts w:ascii="Tahoma" w:eastAsia="Calibri" w:hAnsi="Tahoma" w:cs="Tahoma"/>
      <w:sz w:val="16"/>
      <w:szCs w:val="16"/>
    </w:rPr>
  </w:style>
  <w:style w:type="paragraph" w:customStyle="1" w:styleId="1">
    <w:name w:val="Обычный1"/>
    <w:rsid w:val="008558FE"/>
    <w:rPr>
      <w:rFonts w:ascii="Calibri" w:eastAsia="Calibri" w:hAnsi="Calibri" w:cs="Calibri"/>
      <w:lang w:eastAsia="ru-RU"/>
    </w:rPr>
  </w:style>
  <w:style w:type="character" w:customStyle="1" w:styleId="a6">
    <w:name w:val="Без интервала Знак"/>
    <w:link w:val="a5"/>
    <w:uiPriority w:val="1"/>
    <w:locked/>
    <w:rsid w:val="008558FE"/>
  </w:style>
  <w:style w:type="character" w:customStyle="1" w:styleId="c4">
    <w:name w:val="c4"/>
    <w:basedOn w:val="a0"/>
    <w:rsid w:val="003635BC"/>
  </w:style>
  <w:style w:type="character" w:styleId="aa">
    <w:name w:val="Strong"/>
    <w:basedOn w:val="a0"/>
    <w:uiPriority w:val="22"/>
    <w:qFormat/>
    <w:rsid w:val="00B83DF5"/>
    <w:rPr>
      <w:b/>
      <w:bCs/>
    </w:rPr>
  </w:style>
</w:styles>
</file>

<file path=word/webSettings.xml><?xml version="1.0" encoding="utf-8"?>
<w:webSettings xmlns:r="http://schemas.openxmlformats.org/officeDocument/2006/relationships" xmlns:w="http://schemas.openxmlformats.org/wordprocessingml/2006/main">
  <w:divs>
    <w:div w:id="170026080">
      <w:bodyDiv w:val="1"/>
      <w:marLeft w:val="0"/>
      <w:marRight w:val="0"/>
      <w:marTop w:val="0"/>
      <w:marBottom w:val="0"/>
      <w:divBdr>
        <w:top w:val="none" w:sz="0" w:space="0" w:color="auto"/>
        <w:left w:val="none" w:sz="0" w:space="0" w:color="auto"/>
        <w:bottom w:val="none" w:sz="0" w:space="0" w:color="auto"/>
        <w:right w:val="none" w:sz="0" w:space="0" w:color="auto"/>
      </w:divBdr>
    </w:div>
    <w:div w:id="181554271">
      <w:bodyDiv w:val="1"/>
      <w:marLeft w:val="0"/>
      <w:marRight w:val="0"/>
      <w:marTop w:val="0"/>
      <w:marBottom w:val="0"/>
      <w:divBdr>
        <w:top w:val="none" w:sz="0" w:space="0" w:color="auto"/>
        <w:left w:val="none" w:sz="0" w:space="0" w:color="auto"/>
        <w:bottom w:val="none" w:sz="0" w:space="0" w:color="auto"/>
        <w:right w:val="none" w:sz="0" w:space="0" w:color="auto"/>
      </w:divBdr>
    </w:div>
    <w:div w:id="229658710">
      <w:bodyDiv w:val="1"/>
      <w:marLeft w:val="0"/>
      <w:marRight w:val="0"/>
      <w:marTop w:val="0"/>
      <w:marBottom w:val="0"/>
      <w:divBdr>
        <w:top w:val="none" w:sz="0" w:space="0" w:color="auto"/>
        <w:left w:val="none" w:sz="0" w:space="0" w:color="auto"/>
        <w:bottom w:val="none" w:sz="0" w:space="0" w:color="auto"/>
        <w:right w:val="none" w:sz="0" w:space="0" w:color="auto"/>
      </w:divBdr>
      <w:divsChild>
        <w:div w:id="1170219661">
          <w:marLeft w:val="0"/>
          <w:marRight w:val="0"/>
          <w:marTop w:val="0"/>
          <w:marBottom w:val="450"/>
          <w:divBdr>
            <w:top w:val="none" w:sz="0" w:space="0" w:color="auto"/>
            <w:left w:val="none" w:sz="0" w:space="0" w:color="auto"/>
            <w:bottom w:val="none" w:sz="0" w:space="0" w:color="auto"/>
            <w:right w:val="none" w:sz="0" w:space="0" w:color="auto"/>
          </w:divBdr>
          <w:divsChild>
            <w:div w:id="566300531">
              <w:marLeft w:val="0"/>
              <w:marRight w:val="0"/>
              <w:marTop w:val="0"/>
              <w:marBottom w:val="0"/>
              <w:divBdr>
                <w:top w:val="none" w:sz="0" w:space="0" w:color="auto"/>
                <w:left w:val="none" w:sz="0" w:space="0" w:color="auto"/>
                <w:bottom w:val="none" w:sz="0" w:space="0" w:color="auto"/>
                <w:right w:val="none" w:sz="0" w:space="0" w:color="auto"/>
              </w:divBdr>
              <w:divsChild>
                <w:div w:id="1734616971">
                  <w:marLeft w:val="0"/>
                  <w:marRight w:val="0"/>
                  <w:marTop w:val="0"/>
                  <w:marBottom w:val="0"/>
                  <w:divBdr>
                    <w:top w:val="none" w:sz="0" w:space="0" w:color="auto"/>
                    <w:left w:val="none" w:sz="0" w:space="0" w:color="auto"/>
                    <w:bottom w:val="none" w:sz="0" w:space="0" w:color="auto"/>
                    <w:right w:val="none" w:sz="0" w:space="0" w:color="auto"/>
                  </w:divBdr>
                  <w:divsChild>
                    <w:div w:id="548539752">
                      <w:marLeft w:val="0"/>
                      <w:marRight w:val="0"/>
                      <w:marTop w:val="0"/>
                      <w:marBottom w:val="0"/>
                      <w:divBdr>
                        <w:top w:val="none" w:sz="0" w:space="0" w:color="auto"/>
                        <w:left w:val="none" w:sz="0" w:space="0" w:color="auto"/>
                        <w:bottom w:val="none" w:sz="0" w:space="0" w:color="auto"/>
                        <w:right w:val="none" w:sz="0" w:space="0" w:color="auto"/>
                      </w:divBdr>
                      <w:divsChild>
                        <w:div w:id="1185560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4458251">
      <w:bodyDiv w:val="1"/>
      <w:marLeft w:val="0"/>
      <w:marRight w:val="0"/>
      <w:marTop w:val="0"/>
      <w:marBottom w:val="0"/>
      <w:divBdr>
        <w:top w:val="none" w:sz="0" w:space="0" w:color="auto"/>
        <w:left w:val="none" w:sz="0" w:space="0" w:color="auto"/>
        <w:bottom w:val="none" w:sz="0" w:space="0" w:color="auto"/>
        <w:right w:val="none" w:sz="0" w:space="0" w:color="auto"/>
      </w:divBdr>
    </w:div>
    <w:div w:id="485558728">
      <w:bodyDiv w:val="1"/>
      <w:marLeft w:val="0"/>
      <w:marRight w:val="0"/>
      <w:marTop w:val="0"/>
      <w:marBottom w:val="0"/>
      <w:divBdr>
        <w:top w:val="none" w:sz="0" w:space="0" w:color="auto"/>
        <w:left w:val="none" w:sz="0" w:space="0" w:color="auto"/>
        <w:bottom w:val="none" w:sz="0" w:space="0" w:color="auto"/>
        <w:right w:val="none" w:sz="0" w:space="0" w:color="auto"/>
      </w:divBdr>
    </w:div>
    <w:div w:id="579408950">
      <w:bodyDiv w:val="1"/>
      <w:marLeft w:val="0"/>
      <w:marRight w:val="0"/>
      <w:marTop w:val="0"/>
      <w:marBottom w:val="0"/>
      <w:divBdr>
        <w:top w:val="none" w:sz="0" w:space="0" w:color="auto"/>
        <w:left w:val="none" w:sz="0" w:space="0" w:color="auto"/>
        <w:bottom w:val="none" w:sz="0" w:space="0" w:color="auto"/>
        <w:right w:val="none" w:sz="0" w:space="0" w:color="auto"/>
      </w:divBdr>
    </w:div>
    <w:div w:id="711032228">
      <w:bodyDiv w:val="1"/>
      <w:marLeft w:val="0"/>
      <w:marRight w:val="0"/>
      <w:marTop w:val="0"/>
      <w:marBottom w:val="0"/>
      <w:divBdr>
        <w:top w:val="none" w:sz="0" w:space="0" w:color="auto"/>
        <w:left w:val="none" w:sz="0" w:space="0" w:color="auto"/>
        <w:bottom w:val="none" w:sz="0" w:space="0" w:color="auto"/>
        <w:right w:val="none" w:sz="0" w:space="0" w:color="auto"/>
      </w:divBdr>
    </w:div>
    <w:div w:id="776369410">
      <w:bodyDiv w:val="1"/>
      <w:marLeft w:val="0"/>
      <w:marRight w:val="0"/>
      <w:marTop w:val="0"/>
      <w:marBottom w:val="0"/>
      <w:divBdr>
        <w:top w:val="none" w:sz="0" w:space="0" w:color="auto"/>
        <w:left w:val="none" w:sz="0" w:space="0" w:color="auto"/>
        <w:bottom w:val="none" w:sz="0" w:space="0" w:color="auto"/>
        <w:right w:val="none" w:sz="0" w:space="0" w:color="auto"/>
      </w:divBdr>
    </w:div>
    <w:div w:id="992681617">
      <w:bodyDiv w:val="1"/>
      <w:marLeft w:val="0"/>
      <w:marRight w:val="0"/>
      <w:marTop w:val="0"/>
      <w:marBottom w:val="0"/>
      <w:divBdr>
        <w:top w:val="none" w:sz="0" w:space="0" w:color="auto"/>
        <w:left w:val="none" w:sz="0" w:space="0" w:color="auto"/>
        <w:bottom w:val="none" w:sz="0" w:space="0" w:color="auto"/>
        <w:right w:val="none" w:sz="0" w:space="0" w:color="auto"/>
      </w:divBdr>
    </w:div>
    <w:div w:id="1053503908">
      <w:bodyDiv w:val="1"/>
      <w:marLeft w:val="0"/>
      <w:marRight w:val="0"/>
      <w:marTop w:val="0"/>
      <w:marBottom w:val="0"/>
      <w:divBdr>
        <w:top w:val="none" w:sz="0" w:space="0" w:color="auto"/>
        <w:left w:val="none" w:sz="0" w:space="0" w:color="auto"/>
        <w:bottom w:val="none" w:sz="0" w:space="0" w:color="auto"/>
        <w:right w:val="none" w:sz="0" w:space="0" w:color="auto"/>
      </w:divBdr>
    </w:div>
    <w:div w:id="1134565025">
      <w:bodyDiv w:val="1"/>
      <w:marLeft w:val="0"/>
      <w:marRight w:val="0"/>
      <w:marTop w:val="0"/>
      <w:marBottom w:val="0"/>
      <w:divBdr>
        <w:top w:val="none" w:sz="0" w:space="0" w:color="auto"/>
        <w:left w:val="none" w:sz="0" w:space="0" w:color="auto"/>
        <w:bottom w:val="none" w:sz="0" w:space="0" w:color="auto"/>
        <w:right w:val="none" w:sz="0" w:space="0" w:color="auto"/>
      </w:divBdr>
    </w:div>
    <w:div w:id="1168330099">
      <w:bodyDiv w:val="1"/>
      <w:marLeft w:val="0"/>
      <w:marRight w:val="0"/>
      <w:marTop w:val="0"/>
      <w:marBottom w:val="0"/>
      <w:divBdr>
        <w:top w:val="none" w:sz="0" w:space="0" w:color="auto"/>
        <w:left w:val="none" w:sz="0" w:space="0" w:color="auto"/>
        <w:bottom w:val="none" w:sz="0" w:space="0" w:color="auto"/>
        <w:right w:val="none" w:sz="0" w:space="0" w:color="auto"/>
      </w:divBdr>
    </w:div>
    <w:div w:id="1338462101">
      <w:bodyDiv w:val="1"/>
      <w:marLeft w:val="0"/>
      <w:marRight w:val="0"/>
      <w:marTop w:val="0"/>
      <w:marBottom w:val="0"/>
      <w:divBdr>
        <w:top w:val="none" w:sz="0" w:space="0" w:color="auto"/>
        <w:left w:val="none" w:sz="0" w:space="0" w:color="auto"/>
        <w:bottom w:val="none" w:sz="0" w:space="0" w:color="auto"/>
        <w:right w:val="none" w:sz="0" w:space="0" w:color="auto"/>
      </w:divBdr>
    </w:div>
    <w:div w:id="1618874727">
      <w:bodyDiv w:val="1"/>
      <w:marLeft w:val="0"/>
      <w:marRight w:val="0"/>
      <w:marTop w:val="0"/>
      <w:marBottom w:val="0"/>
      <w:divBdr>
        <w:top w:val="none" w:sz="0" w:space="0" w:color="auto"/>
        <w:left w:val="none" w:sz="0" w:space="0" w:color="auto"/>
        <w:bottom w:val="none" w:sz="0" w:space="0" w:color="auto"/>
        <w:right w:val="none" w:sz="0" w:space="0" w:color="auto"/>
      </w:divBdr>
    </w:div>
    <w:div w:id="1702243688">
      <w:bodyDiv w:val="1"/>
      <w:marLeft w:val="0"/>
      <w:marRight w:val="0"/>
      <w:marTop w:val="0"/>
      <w:marBottom w:val="0"/>
      <w:divBdr>
        <w:top w:val="none" w:sz="0" w:space="0" w:color="auto"/>
        <w:left w:val="none" w:sz="0" w:space="0" w:color="auto"/>
        <w:bottom w:val="none" w:sz="0" w:space="0" w:color="auto"/>
        <w:right w:val="none" w:sz="0" w:space="0" w:color="auto"/>
      </w:divBdr>
      <w:divsChild>
        <w:div w:id="1467972059">
          <w:marLeft w:val="0"/>
          <w:marRight w:val="0"/>
          <w:marTop w:val="0"/>
          <w:marBottom w:val="0"/>
          <w:divBdr>
            <w:top w:val="none" w:sz="0" w:space="0" w:color="auto"/>
            <w:left w:val="none" w:sz="0" w:space="0" w:color="auto"/>
            <w:bottom w:val="none" w:sz="0" w:space="0" w:color="auto"/>
            <w:right w:val="none" w:sz="0" w:space="0" w:color="auto"/>
          </w:divBdr>
          <w:divsChild>
            <w:div w:id="1589466193">
              <w:marLeft w:val="105"/>
              <w:marRight w:val="300"/>
              <w:marTop w:val="135"/>
              <w:marBottom w:val="645"/>
              <w:divBdr>
                <w:top w:val="none" w:sz="0" w:space="0" w:color="auto"/>
                <w:left w:val="none" w:sz="0" w:space="0" w:color="auto"/>
                <w:bottom w:val="none" w:sz="0" w:space="0" w:color="auto"/>
                <w:right w:val="none" w:sz="0" w:space="0" w:color="auto"/>
              </w:divBdr>
            </w:div>
          </w:divsChild>
        </w:div>
        <w:div w:id="714936097">
          <w:marLeft w:val="0"/>
          <w:marRight w:val="0"/>
          <w:marTop w:val="0"/>
          <w:marBottom w:val="0"/>
          <w:divBdr>
            <w:top w:val="none" w:sz="0" w:space="0" w:color="auto"/>
            <w:left w:val="none" w:sz="0" w:space="0" w:color="auto"/>
            <w:bottom w:val="none" w:sz="0" w:space="0" w:color="auto"/>
            <w:right w:val="none" w:sz="0" w:space="0" w:color="auto"/>
          </w:divBdr>
          <w:divsChild>
            <w:div w:id="552041842">
              <w:marLeft w:val="0"/>
              <w:marRight w:val="465"/>
              <w:marTop w:val="105"/>
              <w:marBottom w:val="600"/>
              <w:divBdr>
                <w:top w:val="none" w:sz="0" w:space="0" w:color="auto"/>
                <w:left w:val="none" w:sz="0" w:space="0" w:color="auto"/>
                <w:bottom w:val="none" w:sz="0" w:space="0" w:color="auto"/>
                <w:right w:val="none" w:sz="0" w:space="0" w:color="auto"/>
              </w:divBdr>
              <w:divsChild>
                <w:div w:id="2022051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8381149">
      <w:bodyDiv w:val="1"/>
      <w:marLeft w:val="0"/>
      <w:marRight w:val="0"/>
      <w:marTop w:val="0"/>
      <w:marBottom w:val="0"/>
      <w:divBdr>
        <w:top w:val="none" w:sz="0" w:space="0" w:color="auto"/>
        <w:left w:val="none" w:sz="0" w:space="0" w:color="auto"/>
        <w:bottom w:val="none" w:sz="0" w:space="0" w:color="auto"/>
        <w:right w:val="none" w:sz="0" w:space="0" w:color="auto"/>
      </w:divBdr>
    </w:div>
    <w:div w:id="1751389491">
      <w:bodyDiv w:val="1"/>
      <w:marLeft w:val="0"/>
      <w:marRight w:val="0"/>
      <w:marTop w:val="0"/>
      <w:marBottom w:val="0"/>
      <w:divBdr>
        <w:top w:val="none" w:sz="0" w:space="0" w:color="auto"/>
        <w:left w:val="none" w:sz="0" w:space="0" w:color="auto"/>
        <w:bottom w:val="none" w:sz="0" w:space="0" w:color="auto"/>
        <w:right w:val="none" w:sz="0" w:space="0" w:color="auto"/>
      </w:divBdr>
    </w:div>
    <w:div w:id="1755854945">
      <w:bodyDiv w:val="1"/>
      <w:marLeft w:val="0"/>
      <w:marRight w:val="0"/>
      <w:marTop w:val="0"/>
      <w:marBottom w:val="0"/>
      <w:divBdr>
        <w:top w:val="none" w:sz="0" w:space="0" w:color="auto"/>
        <w:left w:val="none" w:sz="0" w:space="0" w:color="auto"/>
        <w:bottom w:val="none" w:sz="0" w:space="0" w:color="auto"/>
        <w:right w:val="none" w:sz="0" w:space="0" w:color="auto"/>
      </w:divBdr>
    </w:div>
    <w:div w:id="21317072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821</TotalTime>
  <Pages>2</Pages>
  <Words>475</Words>
  <Characters>2708</Characters>
  <Application>Microsoft Office Word</Application>
  <DocSecurity>0</DocSecurity>
  <Lines>22</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33 кабинет</dc:creator>
  <cp:keywords/>
  <dc:description/>
  <cp:lastModifiedBy>Пользователь</cp:lastModifiedBy>
  <cp:revision>25</cp:revision>
  <dcterms:created xsi:type="dcterms:W3CDTF">2021-02-19T09:58:00Z</dcterms:created>
  <dcterms:modified xsi:type="dcterms:W3CDTF">2021-07-27T08:54:00Z</dcterms:modified>
</cp:coreProperties>
</file>